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09" w:rsidRPr="00A82D09" w:rsidRDefault="00A82D09" w:rsidP="00A82D09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A82D09">
        <w:rPr>
          <w:rFonts w:ascii="Times New Roman" w:hAnsi="Times New Roman"/>
          <w:b/>
          <w:sz w:val="32"/>
          <w:szCs w:val="32"/>
          <w:lang w:val="ru-RU"/>
        </w:rPr>
        <w:t>К</w:t>
      </w:r>
      <w:proofErr w:type="spellStart"/>
      <w:r w:rsidRPr="00A82D09">
        <w:rPr>
          <w:rFonts w:ascii="Times New Roman" w:hAnsi="Times New Roman"/>
          <w:b/>
          <w:sz w:val="32"/>
          <w:szCs w:val="32"/>
        </w:rPr>
        <w:t>ількість</w:t>
      </w:r>
      <w:proofErr w:type="spellEnd"/>
      <w:r w:rsidRPr="00A82D09">
        <w:rPr>
          <w:rFonts w:ascii="Times New Roman" w:hAnsi="Times New Roman"/>
          <w:b/>
          <w:sz w:val="32"/>
          <w:szCs w:val="32"/>
        </w:rPr>
        <w:t xml:space="preserve"> оплачених за кошти Фонду днів непрацездатності зросла на </w:t>
      </w:r>
      <w:r w:rsidRPr="00A82D09">
        <w:rPr>
          <w:rFonts w:ascii="Times New Roman" w:hAnsi="Times New Roman"/>
          <w:b/>
          <w:sz w:val="32"/>
          <w:szCs w:val="32"/>
          <w:lang w:val="ru-RU"/>
        </w:rPr>
        <w:t>5,7</w:t>
      </w:r>
      <w:r w:rsidRPr="00A82D09">
        <w:rPr>
          <w:rFonts w:ascii="Times New Roman" w:hAnsi="Times New Roman"/>
          <w:b/>
          <w:sz w:val="32"/>
          <w:szCs w:val="32"/>
        </w:rPr>
        <w:t>%</w:t>
      </w:r>
    </w:p>
    <w:p w:rsidR="00A82D09" w:rsidRPr="00A82D09" w:rsidRDefault="00A82D09" w:rsidP="00A82D09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82D09">
        <w:rPr>
          <w:rFonts w:ascii="Times New Roman" w:hAnsi="Times New Roman"/>
          <w:sz w:val="32"/>
          <w:szCs w:val="32"/>
        </w:rPr>
        <w:t xml:space="preserve">За рахунок коштів Фонду соціального страхування України здійснюється надання допомоги по тимчасовій втраті працездатності, починаючи з шостого дня перебування на лікарняному. </w:t>
      </w:r>
      <w:r w:rsidRPr="00A82D09">
        <w:rPr>
          <w:rFonts w:ascii="Times New Roman" w:hAnsi="Times New Roman"/>
          <w:sz w:val="32"/>
          <w:szCs w:val="32"/>
          <w:lang w:val="ru-RU"/>
        </w:rPr>
        <w:t>У</w:t>
      </w:r>
      <w:r w:rsidRPr="00A82D09">
        <w:rPr>
          <w:rFonts w:ascii="Times New Roman" w:hAnsi="Times New Roman"/>
          <w:sz w:val="32"/>
          <w:szCs w:val="32"/>
        </w:rPr>
        <w:t xml:space="preserve">продовж 2018 року </w:t>
      </w:r>
      <w:proofErr w:type="spellStart"/>
      <w:r w:rsidRPr="00A82D09">
        <w:rPr>
          <w:rFonts w:ascii="Times New Roman" w:hAnsi="Times New Roman"/>
          <w:sz w:val="32"/>
          <w:szCs w:val="32"/>
          <w:lang w:val="ru-RU"/>
        </w:rPr>
        <w:t>страхувальниками</w:t>
      </w:r>
      <w:proofErr w:type="spellEnd"/>
      <w:r w:rsidRPr="00A82D09">
        <w:rPr>
          <w:rFonts w:ascii="Times New Roman" w:hAnsi="Times New Roman"/>
          <w:sz w:val="32"/>
          <w:szCs w:val="32"/>
          <w:lang w:val="ru-RU"/>
        </w:rPr>
        <w:t xml:space="preserve"> </w:t>
      </w:r>
      <w:proofErr w:type="spellStart"/>
      <w:r w:rsidRPr="00A82D09">
        <w:rPr>
          <w:rFonts w:ascii="Times New Roman" w:hAnsi="Times New Roman"/>
          <w:sz w:val="32"/>
          <w:szCs w:val="32"/>
          <w:lang w:val="ru-RU"/>
        </w:rPr>
        <w:t>було</w:t>
      </w:r>
      <w:proofErr w:type="spellEnd"/>
      <w:r w:rsidRPr="00A82D09">
        <w:rPr>
          <w:rFonts w:ascii="Times New Roman" w:hAnsi="Times New Roman"/>
          <w:sz w:val="32"/>
          <w:szCs w:val="32"/>
          <w:lang w:val="ru-RU"/>
        </w:rPr>
        <w:t xml:space="preserve"> </w:t>
      </w:r>
      <w:proofErr w:type="spellStart"/>
      <w:r w:rsidRPr="00A82D09">
        <w:rPr>
          <w:rFonts w:ascii="Times New Roman" w:hAnsi="Times New Roman"/>
          <w:sz w:val="32"/>
          <w:szCs w:val="32"/>
          <w:lang w:val="ru-RU"/>
        </w:rPr>
        <w:t>надано</w:t>
      </w:r>
      <w:proofErr w:type="spellEnd"/>
      <w:r w:rsidRPr="00A82D09">
        <w:rPr>
          <w:rFonts w:ascii="Times New Roman" w:hAnsi="Times New Roman"/>
          <w:sz w:val="32"/>
          <w:szCs w:val="32"/>
          <w:lang w:val="ru-RU"/>
        </w:rPr>
        <w:t xml:space="preserve"> </w:t>
      </w:r>
      <w:proofErr w:type="gramStart"/>
      <w:r w:rsidRPr="00A82D09">
        <w:rPr>
          <w:rFonts w:ascii="Times New Roman" w:hAnsi="Times New Roman"/>
          <w:sz w:val="32"/>
          <w:szCs w:val="32"/>
        </w:rPr>
        <w:t>до</w:t>
      </w:r>
      <w:proofErr w:type="gramEnd"/>
      <w:r w:rsidRPr="00A82D09">
        <w:rPr>
          <w:rFonts w:ascii="Times New Roman" w:hAnsi="Times New Roman"/>
          <w:sz w:val="32"/>
          <w:szCs w:val="32"/>
        </w:rPr>
        <w:t xml:space="preserve"> Фонду заяви-розрахунки для фінансування 3</w:t>
      </w:r>
      <w:r w:rsidRPr="00A82D09">
        <w:rPr>
          <w:rFonts w:ascii="Times New Roman" w:hAnsi="Times New Roman"/>
          <w:sz w:val="32"/>
          <w:szCs w:val="32"/>
          <w:lang w:val="ru-RU"/>
        </w:rPr>
        <w:t>7</w:t>
      </w:r>
      <w:r w:rsidRPr="00A82D09">
        <w:rPr>
          <w:rFonts w:ascii="Times New Roman" w:hAnsi="Times New Roman"/>
          <w:sz w:val="32"/>
          <w:szCs w:val="32"/>
        </w:rPr>
        <w:t> </w:t>
      </w:r>
      <w:r w:rsidRPr="00A82D09">
        <w:rPr>
          <w:rFonts w:ascii="Times New Roman" w:hAnsi="Times New Roman"/>
          <w:sz w:val="32"/>
          <w:szCs w:val="32"/>
          <w:lang w:val="ru-RU"/>
        </w:rPr>
        <w:t>759</w:t>
      </w:r>
      <w:r w:rsidRPr="00A82D09">
        <w:rPr>
          <w:rFonts w:ascii="Times New Roman" w:hAnsi="Times New Roman"/>
          <w:sz w:val="32"/>
          <w:szCs w:val="32"/>
        </w:rPr>
        <w:t> </w:t>
      </w:r>
      <w:r w:rsidRPr="00A82D09">
        <w:rPr>
          <w:rFonts w:ascii="Times New Roman" w:hAnsi="Times New Roman"/>
          <w:sz w:val="32"/>
          <w:szCs w:val="32"/>
          <w:lang w:val="ru-RU"/>
        </w:rPr>
        <w:t>2</w:t>
      </w:r>
      <w:r w:rsidRPr="00A82D09">
        <w:rPr>
          <w:rFonts w:ascii="Times New Roman" w:hAnsi="Times New Roman"/>
          <w:sz w:val="32"/>
          <w:szCs w:val="32"/>
        </w:rPr>
        <w:t xml:space="preserve">42 днів тимчасової непрацездатності, що на </w:t>
      </w:r>
      <w:r w:rsidRPr="00A82D09">
        <w:rPr>
          <w:rFonts w:ascii="Times New Roman" w:hAnsi="Times New Roman"/>
          <w:sz w:val="32"/>
          <w:szCs w:val="32"/>
          <w:lang w:val="ru-RU"/>
        </w:rPr>
        <w:t>5,7</w:t>
      </w:r>
      <w:r w:rsidRPr="00A82D09">
        <w:rPr>
          <w:rFonts w:ascii="Times New Roman" w:hAnsi="Times New Roman"/>
          <w:sz w:val="32"/>
          <w:szCs w:val="32"/>
        </w:rPr>
        <w:t xml:space="preserve">% більше, ніж у 2017 році. </w:t>
      </w:r>
    </w:p>
    <w:p w:rsidR="00A82D09" w:rsidRPr="00A82D09" w:rsidRDefault="00A82D09" w:rsidP="00A82D09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82D09">
        <w:rPr>
          <w:rFonts w:ascii="Times New Roman" w:hAnsi="Times New Roman"/>
          <w:sz w:val="32"/>
          <w:szCs w:val="32"/>
        </w:rPr>
        <w:t>Нагадаємо, підставою для призначення допомоги по тимчасовій непрацездатності є виданий у встановленому порядку листок непрацездатності, а в разі роботи за сумісництвом – копія листка непрацездатності, засвідчена підписом керівника і печаткою за основним місцем роботи.</w:t>
      </w:r>
    </w:p>
    <w:p w:rsidR="00A82D09" w:rsidRPr="00A82D09" w:rsidRDefault="00A82D09" w:rsidP="00A82D09">
      <w:pPr>
        <w:spacing w:after="240"/>
        <w:ind w:firstLine="851"/>
        <w:jc w:val="both"/>
        <w:rPr>
          <w:rFonts w:ascii="Antiqua" w:hAnsi="Antiqua"/>
          <w:sz w:val="32"/>
          <w:szCs w:val="32"/>
        </w:rPr>
      </w:pPr>
      <w:r w:rsidRPr="00A82D09">
        <w:rPr>
          <w:rFonts w:ascii="Times New Roman" w:hAnsi="Times New Roman"/>
          <w:sz w:val="32"/>
          <w:szCs w:val="32"/>
        </w:rPr>
        <w:t>Розмір допомоги по тимчасовій втраті працездатності залежить від тривалості страхового стажу та складає 50% середньої заробітної плати (якщо стаж не перевищує 3 років), 60% (при стажі від 3 до 5 років), 70% (від 5 до 8 років) і 100% (якщо стаж – понад 8 років, або за наявності пільг відповідно до законодавства).</w:t>
      </w:r>
    </w:p>
    <w:p w:rsidR="00A82D09" w:rsidRPr="00A82D09" w:rsidRDefault="00A82D09" w:rsidP="00A82D09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82D09">
        <w:rPr>
          <w:rFonts w:ascii="Times New Roman" w:hAnsi="Times New Roman"/>
          <w:sz w:val="32"/>
          <w:szCs w:val="32"/>
        </w:rPr>
        <w:t>Право на ці виплати мають усі застраховані особи</w:t>
      </w:r>
      <w:r w:rsidRPr="00A82D09">
        <w:rPr>
          <w:rFonts w:ascii="Calibri" w:hAnsi="Calibri"/>
          <w:sz w:val="32"/>
          <w:szCs w:val="32"/>
        </w:rPr>
        <w:t xml:space="preserve"> </w:t>
      </w:r>
      <w:r w:rsidRPr="00A82D09">
        <w:rPr>
          <w:rFonts w:ascii="Times New Roman" w:hAnsi="Times New Roman"/>
          <w:sz w:val="32"/>
          <w:szCs w:val="32"/>
        </w:rPr>
        <w:t>у разі настання страхового випадку в період роботи.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668CF"/>
    <w:rsid w:val="00284A1E"/>
    <w:rsid w:val="00293202"/>
    <w:rsid w:val="002A042E"/>
    <w:rsid w:val="002B24AC"/>
    <w:rsid w:val="002E254B"/>
    <w:rsid w:val="002F5160"/>
    <w:rsid w:val="00303884"/>
    <w:rsid w:val="00322F6B"/>
    <w:rsid w:val="00326D8F"/>
    <w:rsid w:val="00341262"/>
    <w:rsid w:val="00350398"/>
    <w:rsid w:val="0035767B"/>
    <w:rsid w:val="003670E3"/>
    <w:rsid w:val="00384084"/>
    <w:rsid w:val="003B20CB"/>
    <w:rsid w:val="003B74E7"/>
    <w:rsid w:val="003C7904"/>
    <w:rsid w:val="003E11CE"/>
    <w:rsid w:val="003F06A8"/>
    <w:rsid w:val="00410CE1"/>
    <w:rsid w:val="00416DD1"/>
    <w:rsid w:val="00417623"/>
    <w:rsid w:val="00423604"/>
    <w:rsid w:val="0043343C"/>
    <w:rsid w:val="0044080A"/>
    <w:rsid w:val="004447E2"/>
    <w:rsid w:val="00461211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65344"/>
    <w:rsid w:val="00673184"/>
    <w:rsid w:val="00675431"/>
    <w:rsid w:val="00681536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6397"/>
    <w:rsid w:val="007B72F2"/>
    <w:rsid w:val="007C401F"/>
    <w:rsid w:val="007F2737"/>
    <w:rsid w:val="00836361"/>
    <w:rsid w:val="00837C5C"/>
    <w:rsid w:val="008403DF"/>
    <w:rsid w:val="00840D61"/>
    <w:rsid w:val="00862D59"/>
    <w:rsid w:val="00867F57"/>
    <w:rsid w:val="00883B2C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765E"/>
    <w:rsid w:val="009C273E"/>
    <w:rsid w:val="009D5163"/>
    <w:rsid w:val="009D7443"/>
    <w:rsid w:val="009E29D1"/>
    <w:rsid w:val="009E31D9"/>
    <w:rsid w:val="009F3672"/>
    <w:rsid w:val="00A00215"/>
    <w:rsid w:val="00A164EE"/>
    <w:rsid w:val="00A204C3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A2BF3"/>
    <w:rsid w:val="00BB1AB5"/>
    <w:rsid w:val="00BD4898"/>
    <w:rsid w:val="00C21ECA"/>
    <w:rsid w:val="00C236C8"/>
    <w:rsid w:val="00C270BE"/>
    <w:rsid w:val="00C31BCC"/>
    <w:rsid w:val="00C4217E"/>
    <w:rsid w:val="00C4222E"/>
    <w:rsid w:val="00C60654"/>
    <w:rsid w:val="00C728E5"/>
    <w:rsid w:val="00C958CF"/>
    <w:rsid w:val="00C96105"/>
    <w:rsid w:val="00CB06B0"/>
    <w:rsid w:val="00CC046F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42D76"/>
    <w:rsid w:val="00F601C3"/>
    <w:rsid w:val="00F764C2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2019-03-04T07:56:00Z</dcterms:created>
  <dcterms:modified xsi:type="dcterms:W3CDTF">2019-03-04T07:56:00Z</dcterms:modified>
</cp:coreProperties>
</file>